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είται η καταγραφή των συμμετεχόντων/</w:t>
      </w:r>
      <w:proofErr w:type="spellStart"/>
      <w:r w:rsidR="00A55BAF">
        <w:rPr>
          <w:rFonts w:ascii="Tahoma" w:eastAsia="Calibri" w:hAnsi="Tahoma" w:cs="Tahoma"/>
          <w:b/>
          <w:szCs w:val="20"/>
          <w:lang w:val="el-GR"/>
        </w:rPr>
        <w:t>ωφελουμένων</w:t>
      </w:r>
      <w:proofErr w:type="spellEnd"/>
      <w:r w:rsidR="00A55BAF">
        <w:rPr>
          <w:rFonts w:ascii="Tahoma" w:eastAsia="Calibri" w:hAnsi="Tahoma" w:cs="Tahoma"/>
          <w:b/>
          <w:szCs w:val="20"/>
          <w:lang w:val="el-GR"/>
        </w:rPr>
        <w:t xml:space="preserve">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655B1C2A"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proofErr w:type="spellStart"/>
      <w:r w:rsidRPr="00E232A8">
        <w:rPr>
          <w:rFonts w:ascii="Tahoma" w:hAnsi="Tahoma" w:cs="Tahoma"/>
          <w:sz w:val="20"/>
        </w:rPr>
        <w:t>συλλεχθέντων</w:t>
      </w:r>
      <w:proofErr w:type="spellEnd"/>
      <w:r w:rsidRPr="00E232A8">
        <w:rPr>
          <w:rFonts w:ascii="Tahoma" w:hAnsi="Tahoma" w:cs="Tahoma"/>
          <w:sz w:val="20"/>
        </w:rPr>
        <w:t xml:space="preserve"> απογραφικών δελτίων εισόδου και εξόδου για κάθε ωφελούμενο συμμετέχοντα, το αργότερο εντός </w:t>
      </w:r>
      <w:r w:rsidR="00252984" w:rsidRPr="00E232A8">
        <w:rPr>
          <w:rFonts w:ascii="Tahoma" w:hAnsi="Tahoma" w:cs="Tahoma"/>
          <w:b/>
          <w:bCs/>
          <w:sz w:val="20"/>
        </w:rPr>
        <w:t>δύο (2) μηνών</w:t>
      </w:r>
      <w:r w:rsidRPr="00436AE4">
        <w:rPr>
          <w:rFonts w:ascii="Tahoma" w:hAnsi="Tahoma" w:cs="Tahoma"/>
          <w:sz w:val="20"/>
        </w:rPr>
        <w:t xml:space="preserve"> από την είσοδο και έξοδο των συμμετεχόντων, αντίστοιχα. </w:t>
      </w:r>
    </w:p>
    <w:p w14:paraId="27B666C2" w14:textId="69500A31" w:rsidR="00AC40CA" w:rsidRPr="0055335D" w:rsidRDefault="00AC40CA" w:rsidP="22C4B45A">
      <w:pPr>
        <w:pStyle w:val="BodyText21"/>
        <w:spacing w:before="120" w:after="120" w:line="280" w:lineRule="atLeast"/>
        <w:ind w:left="426" w:right="28"/>
        <w:outlineLvl w:val="0"/>
        <w:rPr>
          <w:rFonts w:ascii="Tahoma" w:hAnsi="Tahoma" w:cs="Tahoma"/>
          <w:color w:val="FF0000"/>
          <w:sz w:val="20"/>
        </w:rPr>
      </w:pPr>
      <w:r w:rsidRPr="22C4B45A">
        <w:rPr>
          <w:rFonts w:ascii="Tahoma" w:hAnsi="Tahoma" w:cs="Tahoma"/>
          <w:sz w:val="20"/>
        </w:rPr>
        <w:t xml:space="preserve">Ως </w:t>
      </w:r>
      <w:r w:rsidRPr="22C4B45A">
        <w:rPr>
          <w:rFonts w:ascii="Tahoma" w:hAnsi="Tahoma" w:cs="Tahoma"/>
          <w:b/>
          <w:bCs/>
          <w:sz w:val="20"/>
        </w:rPr>
        <w:t>είσοδος</w:t>
      </w:r>
      <w:r w:rsidRPr="22C4B45A">
        <w:rPr>
          <w:rFonts w:ascii="Tahoma" w:hAnsi="Tahoma" w:cs="Tahoma"/>
          <w:sz w:val="20"/>
        </w:rPr>
        <w:t xml:space="preserve"> στην πράξη (έναρξη συμμετοχής) ορίζε</w:t>
      </w:r>
      <w:r w:rsidRPr="00E232A8">
        <w:rPr>
          <w:rFonts w:ascii="Tahoma" w:hAnsi="Tahoma" w:cs="Tahoma"/>
          <w:sz w:val="20"/>
        </w:rPr>
        <w:t>ται</w:t>
      </w:r>
      <w:r w:rsidR="00E232A8" w:rsidRPr="00E232A8">
        <w:rPr>
          <w:rFonts w:ascii="Tahoma" w:hAnsi="Tahoma" w:cs="Tahoma"/>
          <w:sz w:val="20"/>
        </w:rPr>
        <w:t xml:space="preserve"> </w:t>
      </w:r>
      <w:r w:rsidR="566C2958" w:rsidRPr="00E232A8">
        <w:rPr>
          <w:rFonts w:ascii="Tahoma" w:hAnsi="Tahoma" w:cs="Tahoma"/>
          <w:sz w:val="20"/>
        </w:rPr>
        <w:t xml:space="preserve">η ημερομηνία </w:t>
      </w:r>
      <w:r w:rsidR="0056523A" w:rsidRPr="00E232A8">
        <w:rPr>
          <w:rFonts w:ascii="Tahoma" w:hAnsi="Tahoma" w:cs="Tahoma"/>
          <w:sz w:val="20"/>
        </w:rPr>
        <w:t xml:space="preserve">της πρώτης συνεδρίας </w:t>
      </w:r>
      <w:r w:rsidR="566C2958" w:rsidRPr="00E232A8">
        <w:rPr>
          <w:rFonts w:ascii="Tahoma" w:hAnsi="Tahoma" w:cs="Tahoma"/>
          <w:sz w:val="20"/>
        </w:rPr>
        <w:t>Αρχικής Καταγραφής του Προφίλ του ωφελούμενου</w:t>
      </w:r>
      <w:r w:rsidR="3192A450" w:rsidRPr="00E232A8">
        <w:rPr>
          <w:rFonts w:ascii="Tahoma" w:hAnsi="Tahoma" w:cs="Tahoma"/>
          <w:sz w:val="20"/>
        </w:rPr>
        <w:t xml:space="preserve">. </w:t>
      </w:r>
    </w:p>
    <w:p w14:paraId="1B90F8AB" w14:textId="17588A55" w:rsidR="00AC40CA" w:rsidRPr="00E232A8" w:rsidRDefault="00AC40CA" w:rsidP="0033657D">
      <w:pPr>
        <w:pStyle w:val="BodyText21"/>
        <w:spacing w:before="120" w:after="120" w:line="280" w:lineRule="atLeast"/>
        <w:ind w:left="426" w:right="28"/>
        <w:outlineLvl w:val="0"/>
        <w:rPr>
          <w:rFonts w:ascii="Tahoma" w:hAnsi="Tahoma" w:cs="Tahoma"/>
          <w:i/>
          <w:sz w:val="20"/>
        </w:rPr>
      </w:pPr>
      <w:r w:rsidRPr="009257F3">
        <w:rPr>
          <w:rFonts w:ascii="Tahoma" w:hAnsi="Tahoma" w:cs="Tahoma"/>
          <w:sz w:val="20"/>
        </w:rPr>
        <w:t xml:space="preserve">Ως </w:t>
      </w:r>
      <w:r w:rsidRPr="009257F3">
        <w:rPr>
          <w:rFonts w:ascii="Tahoma" w:hAnsi="Tahoma" w:cs="Tahoma"/>
          <w:b/>
          <w:sz w:val="20"/>
        </w:rPr>
        <w:t>έξοδος</w:t>
      </w:r>
      <w:r w:rsidRPr="009257F3">
        <w:rPr>
          <w:rFonts w:ascii="Tahoma" w:hAnsi="Tahoma" w:cs="Tahoma"/>
          <w:sz w:val="20"/>
        </w:rPr>
        <w:t xml:space="preserve"> από την πράξη (ολοκλήρωση/λήξη της συμμετοχής</w:t>
      </w:r>
      <w:r w:rsidRPr="00E232A8">
        <w:rPr>
          <w:rFonts w:ascii="Tahoma" w:hAnsi="Tahoma" w:cs="Tahoma"/>
          <w:sz w:val="20"/>
        </w:rPr>
        <w:t xml:space="preserve">) ορίζεται </w:t>
      </w:r>
      <w:r w:rsidR="00865D01" w:rsidRPr="00E232A8">
        <w:rPr>
          <w:rFonts w:ascii="Tahoma" w:hAnsi="Tahoma" w:cs="Tahoma"/>
          <w:sz w:val="20"/>
        </w:rPr>
        <w:t xml:space="preserve">η </w:t>
      </w:r>
      <w:r w:rsidR="009257F3" w:rsidRPr="00E232A8">
        <w:rPr>
          <w:rFonts w:ascii="Tahoma" w:hAnsi="Tahoma" w:cs="Tahoma"/>
          <w:sz w:val="20"/>
        </w:rPr>
        <w:t xml:space="preserve">ημερομηνία </w:t>
      </w:r>
      <w:r w:rsidR="00865D01" w:rsidRPr="00E232A8">
        <w:rPr>
          <w:rFonts w:ascii="Tahoma" w:hAnsi="Tahoma" w:cs="Tahoma"/>
          <w:sz w:val="20"/>
        </w:rPr>
        <w:t>ολοκλήρωση</w:t>
      </w:r>
      <w:r w:rsidR="009257F3" w:rsidRPr="00E232A8">
        <w:rPr>
          <w:rFonts w:ascii="Tahoma" w:hAnsi="Tahoma" w:cs="Tahoma"/>
          <w:sz w:val="20"/>
        </w:rPr>
        <w:t>ς</w:t>
      </w:r>
      <w:r w:rsidR="00865D01" w:rsidRPr="00E232A8">
        <w:rPr>
          <w:rFonts w:ascii="Tahoma" w:hAnsi="Tahoma" w:cs="Tahoma"/>
          <w:sz w:val="20"/>
        </w:rPr>
        <w:t xml:space="preserve"> του κύκλου υπηρεσιών σε ατομικό επίπεδο όπως αυτές ορίζονται στον Οδηγό Εφαρμογής της πράξης. </w:t>
      </w:r>
    </w:p>
    <w:p w14:paraId="0146CE3E" w14:textId="006E3F28" w:rsidR="00AC40CA" w:rsidRPr="00E232A8"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sidRPr="00E232A8">
        <w:rPr>
          <w:rFonts w:ascii="Tahoma" w:hAnsi="Tahoma" w:cs="Tahoma"/>
          <w:sz w:val="20"/>
        </w:rPr>
        <w:t xml:space="preserve">δεδομένων δεικτών και απογραφικών δελτίων εισόδου και εξόδου (συμπληρωμένα ερωτηματολόγια) σε </w:t>
      </w:r>
      <w:r w:rsidR="00A50A27" w:rsidRPr="00E232A8">
        <w:rPr>
          <w:rFonts w:ascii="Tahoma" w:hAnsi="Tahoma" w:cs="Tahoma"/>
          <w:sz w:val="20"/>
        </w:rPr>
        <w:t xml:space="preserve">ηλεκτρονική </w:t>
      </w:r>
      <w:r w:rsidRPr="00E232A8">
        <w:rPr>
          <w:rFonts w:ascii="Tahoma" w:hAnsi="Tahoma" w:cs="Tahoma"/>
          <w:sz w:val="20"/>
        </w:rPr>
        <w:t>μορφή</w:t>
      </w:r>
      <w:r w:rsidRPr="00E232A8">
        <w:rPr>
          <w:rFonts w:ascii="Tahoma" w:hAnsi="Tahoma" w:cs="Tahoma"/>
          <w:i/>
          <w:sz w:val="20"/>
        </w:rPr>
        <w:t xml:space="preserve"> </w:t>
      </w:r>
      <w:r w:rsidRPr="00E232A8">
        <w:rPr>
          <w:rFonts w:ascii="Tahoma" w:hAnsi="Tahoma" w:cs="Tahoma"/>
          <w:sz w:val="20"/>
        </w:rPr>
        <w:t xml:space="preserve">διενεργείται από </w:t>
      </w:r>
      <w:r w:rsidR="00A50A27" w:rsidRPr="00E232A8">
        <w:rPr>
          <w:rFonts w:ascii="Tahoma" w:hAnsi="Tahoma" w:cs="Tahoma"/>
          <w:sz w:val="20"/>
        </w:rPr>
        <w:t>τα αρμόδια στελέχη του Δικαιούχου.</w:t>
      </w:r>
    </w:p>
    <w:p w14:paraId="4F4BA4FE" w14:textId="4031B451" w:rsidR="009257F3" w:rsidRPr="00E232A8"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E232A8">
        <w:rPr>
          <w:rFonts w:ascii="Tahoma" w:hAnsi="Tahoma" w:cs="Tahoma"/>
          <w:sz w:val="20"/>
        </w:rPr>
        <w:t>Να υποβάλλουν το Δελτίο Δήλωσης Επίτευξης Δεικτών Πράξης</w:t>
      </w:r>
      <w:r w:rsidR="009257F3" w:rsidRPr="00E232A8">
        <w:rPr>
          <w:rFonts w:ascii="Tahoma" w:hAnsi="Tahoma" w:cs="Tahoma"/>
          <w:sz w:val="20"/>
        </w:rPr>
        <w:t xml:space="preserve"> δυο φορές το έτος, έως 31 Μαΐου και έως 30 Νοεμβρίου κάθε έτους υλοποίησης της πράξης</w:t>
      </w:r>
      <w:r w:rsidR="00060216">
        <w:rPr>
          <w:rFonts w:ascii="Tahoma" w:hAnsi="Tahoma" w:cs="Tahoma"/>
          <w:sz w:val="20"/>
        </w:rPr>
        <w:t>.</w:t>
      </w:r>
    </w:p>
    <w:p w14:paraId="1C0FE342" w14:textId="1BBA25DF" w:rsidR="0000248F" w:rsidRPr="009257F3"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9257F3">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sidRPr="009257F3">
        <w:rPr>
          <w:rFonts w:ascii="Tahoma" w:hAnsi="Tahoma" w:cs="Tahoma"/>
          <w:sz w:val="20"/>
        </w:rPr>
        <w:t xml:space="preserve">συλλογή δεδομένων </w:t>
      </w:r>
      <w:r w:rsidR="00AC40CA" w:rsidRPr="009257F3">
        <w:rPr>
          <w:rFonts w:ascii="Calibri" w:hAnsi="Calibri" w:cs="Calibri"/>
          <w:color w:val="000000"/>
          <w:shd w:val="clear" w:color="auto" w:fill="FFFFFF"/>
        </w:rPr>
        <w:t>δεικτών</w:t>
      </w:r>
      <w:r w:rsidR="00AC40CA" w:rsidRPr="009257F3">
        <w:rPr>
          <w:rFonts w:ascii="Tahoma" w:hAnsi="Tahoma" w:cs="Tahoma"/>
          <w:sz w:val="20"/>
        </w:rPr>
        <w:t xml:space="preserve"> και η συλλογή και </w:t>
      </w:r>
      <w:r w:rsidRPr="009257F3">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3D70A3B1" w:rsidR="00B15EF6"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009257F3" w:rsidRPr="009257F3">
        <w:rPr>
          <w:rFonts w:ascii="Tahoma" w:hAnsi="Tahoma" w:cs="Tahoma"/>
          <w:iCs/>
          <w:sz w:val="20"/>
        </w:rPr>
        <w:t>Δικαιούχο</w:t>
      </w:r>
      <w:r w:rsidR="009257F3">
        <w:rPr>
          <w:rFonts w:ascii="Tahoma" w:hAnsi="Tahoma" w:cs="Tahoma"/>
          <w:sz w:val="20"/>
        </w:rPr>
        <w:t xml:space="preserve"> γ</w:t>
      </w:r>
      <w:r w:rsidRPr="00436AE4">
        <w:rPr>
          <w:rFonts w:ascii="Tahoma" w:hAnsi="Tahoma" w:cs="Tahoma"/>
          <w:sz w:val="20"/>
        </w:rPr>
        <w:t xml:space="preserve">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493FC441"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w:t>
      </w:r>
      <w:proofErr w:type="spellStart"/>
      <w:r w:rsidRPr="00D67EAB">
        <w:rPr>
          <w:rFonts w:ascii="Tahoma" w:eastAsia="Calibri" w:hAnsi="Tahoma" w:cs="Tahoma"/>
          <w:szCs w:val="20"/>
          <w:lang w:val="el-GR"/>
        </w:rPr>
        <w:t>π.χ</w:t>
      </w:r>
      <w:proofErr w:type="spellEnd"/>
      <w:r w:rsidRPr="00D67EAB">
        <w:rPr>
          <w:rFonts w:ascii="Tahoma" w:eastAsia="Calibri" w:hAnsi="Tahoma" w:cs="Tahoma"/>
          <w:szCs w:val="20"/>
          <w:lang w:val="el-GR"/>
        </w:rPr>
        <w:t xml:space="preserve">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w:t>
      </w:r>
      <w:proofErr w:type="spellStart"/>
      <w:r w:rsidR="002C6A4E">
        <w:rPr>
          <w:rFonts w:ascii="Tahoma" w:eastAsia="Calibri" w:hAnsi="Tahoma" w:cs="Tahoma"/>
          <w:szCs w:val="20"/>
          <w:lang w:val="el-GR"/>
        </w:rPr>
        <w:t>Ρομά</w:t>
      </w:r>
      <w:proofErr w:type="spellEnd"/>
      <w:r w:rsidR="002C6A4E">
        <w:rPr>
          <w:rFonts w:ascii="Tahoma" w:eastAsia="Calibri" w:hAnsi="Tahoma" w:cs="Tahoma"/>
          <w:szCs w:val="20"/>
          <w:lang w:val="el-GR"/>
        </w:rPr>
        <w:t xml:space="preserve">)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D8C1964"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θα </w:t>
      </w:r>
      <w:r w:rsidR="00016BEE">
        <w:rPr>
          <w:rFonts w:ascii="Tahoma" w:eastAsia="Calibri" w:hAnsi="Tahoma" w:cs="Tahoma"/>
          <w:szCs w:val="20"/>
          <w:lang w:val="el-GR"/>
        </w:rPr>
        <w:t xml:space="preserve">συμπληρωθούν </w:t>
      </w:r>
      <w:r w:rsidR="0047461E">
        <w:rPr>
          <w:rFonts w:ascii="Tahoma" w:eastAsia="Calibri" w:hAnsi="Tahoma" w:cs="Tahoma"/>
          <w:szCs w:val="20"/>
          <w:lang w:val="el-GR"/>
        </w:rPr>
        <w:t xml:space="preserve">από το προσωπικό του Δικαιούχου </w:t>
      </w:r>
      <w:r>
        <w:rPr>
          <w:rFonts w:ascii="Tahoma" w:eastAsia="Calibri" w:hAnsi="Tahoma" w:cs="Tahoma"/>
          <w:szCs w:val="20"/>
          <w:lang w:val="el-GR"/>
        </w:rPr>
        <w:t>ερωτηματολόγια</w:t>
      </w:r>
      <w:r w:rsidR="00343A74">
        <w:rPr>
          <w:rFonts w:ascii="Tahoma" w:eastAsia="Calibri" w:hAnsi="Tahoma" w:cs="Tahoma"/>
          <w:szCs w:val="20"/>
          <w:lang w:val="el-GR"/>
        </w:rPr>
        <w:t xml:space="preserve"> </w:t>
      </w:r>
      <w:r w:rsidR="00641069">
        <w:rPr>
          <w:rFonts w:ascii="Tahoma" w:eastAsia="Calibri" w:hAnsi="Tahoma" w:cs="Tahoma"/>
          <w:szCs w:val="20"/>
          <w:lang w:val="el-GR"/>
        </w:rPr>
        <w:t>για τους</w:t>
      </w:r>
      <w:r w:rsidR="00B54DDC" w:rsidRPr="00436AE4">
        <w:rPr>
          <w:rFonts w:ascii="Tahoma" w:eastAsia="Calibri" w:hAnsi="Tahoma" w:cs="Tahoma"/>
          <w:szCs w:val="20"/>
          <w:lang w:val="el-GR"/>
        </w:rPr>
        <w:t xml:space="preserve"> </w:t>
      </w:r>
      <w:r w:rsidR="00641069" w:rsidRPr="00436AE4">
        <w:rPr>
          <w:rFonts w:ascii="Tahoma" w:eastAsia="Calibri" w:hAnsi="Tahoma" w:cs="Tahoma"/>
          <w:szCs w:val="20"/>
          <w:lang w:val="el-GR"/>
        </w:rPr>
        <w:t>ωφελούμενο</w:t>
      </w:r>
      <w:r w:rsidR="00641069">
        <w:rPr>
          <w:rFonts w:ascii="Tahoma" w:eastAsia="Calibri" w:hAnsi="Tahoma" w:cs="Tahoma"/>
          <w:szCs w:val="20"/>
          <w:lang w:val="el-GR"/>
        </w:rPr>
        <w:t>υς</w:t>
      </w:r>
      <w:r w:rsidR="00641069" w:rsidRPr="00436AE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Pr="00252984" w:rsidRDefault="0095003E" w:rsidP="35D4958A">
      <w:pPr>
        <w:pStyle w:val="Default"/>
        <w:spacing w:before="120" w:after="120" w:line="280" w:lineRule="atLeast"/>
        <w:jc w:val="both"/>
        <w:rPr>
          <w:rFonts w:ascii="Tahoma" w:eastAsia="Calibri" w:hAnsi="Tahoma" w:cs="Tahoma"/>
          <w:color w:val="auto"/>
          <w:sz w:val="20"/>
          <w:szCs w:val="20"/>
        </w:rPr>
      </w:pPr>
      <w:r w:rsidRPr="00252984">
        <w:rPr>
          <w:rFonts w:ascii="Tahoma" w:eastAsia="Calibri" w:hAnsi="Tahoma" w:cs="Tahoma"/>
          <w:color w:val="auto"/>
          <w:sz w:val="20"/>
          <w:szCs w:val="20"/>
        </w:rPr>
        <w:t xml:space="preserve">Σύμφωνα με το παράρτημα </w:t>
      </w:r>
      <w:r w:rsidRPr="35D4958A">
        <w:rPr>
          <w:rFonts w:ascii="Tahoma" w:eastAsia="Calibri" w:hAnsi="Tahoma" w:cs="Tahoma"/>
          <w:color w:val="auto"/>
          <w:sz w:val="20"/>
          <w:szCs w:val="20"/>
          <w:lang w:val="en-US"/>
        </w:rPr>
        <w:t>I</w:t>
      </w:r>
      <w:r w:rsidRPr="00252984">
        <w:rPr>
          <w:rFonts w:ascii="Tahoma" w:eastAsia="Calibri" w:hAnsi="Tahoma" w:cs="Tahoma"/>
          <w:color w:val="auto"/>
          <w:sz w:val="20"/>
          <w:szCs w:val="20"/>
        </w:rPr>
        <w:t xml:space="preserve"> του κανονισμού του ΕΚΤ</w:t>
      </w:r>
      <w:r w:rsidR="007D1EDB" w:rsidRPr="00252984">
        <w:rPr>
          <w:rFonts w:ascii="Tahoma" w:eastAsia="Calibri" w:hAnsi="Tahoma" w:cs="Tahoma"/>
          <w:color w:val="auto"/>
          <w:sz w:val="20"/>
          <w:szCs w:val="20"/>
        </w:rPr>
        <w:t xml:space="preserve">+ : </w:t>
      </w:r>
      <w:r w:rsidRPr="00252984">
        <w:rPr>
          <w:rFonts w:ascii="Tahoma" w:eastAsia="Calibri" w:hAnsi="Tahoma" w:cs="Tahoma"/>
          <w:color w:val="auto"/>
          <w:sz w:val="20"/>
          <w:szCs w:val="20"/>
        </w:rPr>
        <w:t xml:space="preserve"> </w:t>
      </w:r>
    </w:p>
    <w:p w14:paraId="3BFBFB59" w14:textId="4AAC7813" w:rsidR="00DF57E7" w:rsidRPr="002F7FAC" w:rsidRDefault="007D1EDB" w:rsidP="22C4B45A">
      <w:pPr>
        <w:pStyle w:val="Default"/>
        <w:spacing w:before="120" w:after="120" w:line="280" w:lineRule="atLeast"/>
        <w:ind w:left="426" w:hanging="426"/>
        <w:jc w:val="both"/>
        <w:rPr>
          <w:rFonts w:ascii="Tahoma" w:eastAsia="Calibri" w:hAnsi="Tahoma" w:cs="Tahoma"/>
          <w:color w:val="auto"/>
          <w:sz w:val="20"/>
          <w:szCs w:val="20"/>
        </w:rPr>
      </w:pPr>
      <w:r w:rsidRPr="002F7FAC">
        <w:rPr>
          <w:rFonts w:ascii="Tahoma" w:eastAsia="Calibri" w:hAnsi="Tahoma" w:cs="Tahoma"/>
          <w:color w:val="auto"/>
          <w:sz w:val="20"/>
          <w:szCs w:val="20"/>
        </w:rPr>
        <w:t xml:space="preserve">Α) </w:t>
      </w:r>
      <w:r>
        <w:tab/>
      </w:r>
      <w:r w:rsidR="00D67EAB" w:rsidRPr="002F7FAC">
        <w:rPr>
          <w:rFonts w:ascii="Tahoma" w:eastAsia="Calibri" w:hAnsi="Tahoma" w:cs="Tahoma"/>
          <w:b/>
          <w:color w:val="auto"/>
          <w:sz w:val="20"/>
          <w:szCs w:val="20"/>
        </w:rPr>
        <w:t xml:space="preserve">Για </w:t>
      </w:r>
      <w:r w:rsidR="00D30DDE" w:rsidRPr="002F7FAC">
        <w:rPr>
          <w:rFonts w:ascii="Tahoma" w:eastAsia="Calibri" w:hAnsi="Tahoma" w:cs="Tahoma"/>
          <w:b/>
          <w:color w:val="auto"/>
          <w:sz w:val="20"/>
          <w:szCs w:val="20"/>
        </w:rPr>
        <w:t>του</w:t>
      </w:r>
      <w:r w:rsidR="005D6C7B" w:rsidRPr="002F7FAC">
        <w:rPr>
          <w:rFonts w:ascii="Tahoma" w:eastAsia="Calibri" w:hAnsi="Tahoma" w:cs="Tahoma"/>
          <w:b/>
          <w:color w:val="auto"/>
          <w:sz w:val="20"/>
          <w:szCs w:val="20"/>
        </w:rPr>
        <w:t>ς</w:t>
      </w:r>
      <w:r w:rsidR="00D30DDE" w:rsidRPr="002F7FAC">
        <w:rPr>
          <w:rFonts w:ascii="Tahoma" w:eastAsia="Calibri" w:hAnsi="Tahoma" w:cs="Tahoma"/>
          <w:b/>
          <w:color w:val="auto"/>
          <w:sz w:val="20"/>
          <w:szCs w:val="20"/>
        </w:rPr>
        <w:t xml:space="preserve"> </w:t>
      </w:r>
      <w:r w:rsidR="00D67EAB" w:rsidRPr="002F7FAC">
        <w:rPr>
          <w:rFonts w:ascii="Tahoma" w:eastAsia="Calibri" w:hAnsi="Tahoma" w:cs="Tahoma"/>
          <w:b/>
          <w:color w:val="auto"/>
          <w:sz w:val="20"/>
          <w:szCs w:val="20"/>
        </w:rPr>
        <w:t xml:space="preserve">κοινούς δείκτες εκροών που </w:t>
      </w:r>
      <w:r w:rsidR="005D6C7B" w:rsidRPr="002F7FAC">
        <w:rPr>
          <w:rFonts w:ascii="Tahoma" w:eastAsia="Calibri" w:hAnsi="Tahoma" w:cs="Tahoma"/>
          <w:b/>
          <w:color w:val="auto"/>
          <w:sz w:val="20"/>
          <w:szCs w:val="20"/>
        </w:rPr>
        <w:t xml:space="preserve">μπορούν, κατά περίπτωση, να αναφέρονται με βάση την ομάδα </w:t>
      </w:r>
      <w:r w:rsidR="00D67EAB" w:rsidRPr="002F7FAC">
        <w:rPr>
          <w:rFonts w:ascii="Tahoma" w:eastAsia="Calibri" w:hAnsi="Tahoma" w:cs="Tahoma"/>
          <w:b/>
          <w:color w:val="auto"/>
          <w:sz w:val="20"/>
          <w:szCs w:val="20"/>
        </w:rPr>
        <w:t xml:space="preserve"> – στόχο της πράξης</w:t>
      </w:r>
      <w:r w:rsidR="00D67EAB" w:rsidRPr="002F7FAC">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sidRPr="002F7FAC">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Pr="00252984" w:rsidRDefault="00D67EAB" w:rsidP="35D4958A">
      <w:pPr>
        <w:pStyle w:val="Default"/>
        <w:spacing w:before="120" w:after="120" w:line="280" w:lineRule="atLeast"/>
        <w:ind w:left="426"/>
        <w:jc w:val="both"/>
        <w:rPr>
          <w:rFonts w:ascii="Tahoma" w:eastAsia="Calibri" w:hAnsi="Tahoma" w:cs="Tahoma"/>
          <w:color w:val="auto"/>
          <w:sz w:val="20"/>
          <w:szCs w:val="20"/>
        </w:rPr>
      </w:pPr>
      <w:r w:rsidRPr="00252984">
        <w:rPr>
          <w:rFonts w:ascii="Tahoma" w:eastAsia="Calibri" w:hAnsi="Tahoma" w:cs="Tahoma"/>
          <w:color w:val="auto"/>
          <w:sz w:val="20"/>
          <w:szCs w:val="20"/>
        </w:rPr>
        <w:t>Για παράδειγμα, αν μία πράξη στοχεύει αποκλειστικά σε Υπηκόους τρίτων χωρών</w:t>
      </w:r>
      <w:r w:rsidR="00DF57E7" w:rsidRPr="00252984">
        <w:rPr>
          <w:rFonts w:ascii="Tahoma" w:eastAsia="Calibri" w:hAnsi="Tahoma" w:cs="Tahoma"/>
          <w:color w:val="auto"/>
          <w:sz w:val="20"/>
          <w:szCs w:val="20"/>
        </w:rPr>
        <w:t xml:space="preserve"> (δείκτης </w:t>
      </w:r>
      <w:r w:rsidR="00DF57E7" w:rsidRPr="35D4958A">
        <w:rPr>
          <w:rFonts w:ascii="Tahoma" w:eastAsia="Calibri" w:hAnsi="Tahoma" w:cs="Tahoma"/>
          <w:color w:val="auto"/>
          <w:sz w:val="20"/>
          <w:szCs w:val="20"/>
          <w:lang w:val="en-US"/>
        </w:rPr>
        <w:t>EECO</w:t>
      </w:r>
      <w:r w:rsidR="00DF57E7" w:rsidRPr="00252984">
        <w:rPr>
          <w:rFonts w:ascii="Tahoma" w:eastAsia="Calibri" w:hAnsi="Tahoma" w:cs="Tahoma"/>
          <w:color w:val="auto"/>
          <w:sz w:val="20"/>
          <w:szCs w:val="20"/>
        </w:rPr>
        <w:t>13)</w:t>
      </w:r>
      <w:r w:rsidRPr="00252984">
        <w:rPr>
          <w:rFonts w:ascii="Tahoma" w:eastAsia="Calibri" w:hAnsi="Tahoma" w:cs="Tahoma"/>
          <w:color w:val="auto"/>
          <w:sz w:val="20"/>
          <w:szCs w:val="20"/>
        </w:rPr>
        <w:t xml:space="preserve">, </w:t>
      </w:r>
      <w:r w:rsidR="00D30DDE" w:rsidRPr="00252984">
        <w:rPr>
          <w:rFonts w:ascii="Tahoma" w:eastAsia="Calibri" w:hAnsi="Tahoma" w:cs="Tahoma"/>
          <w:color w:val="auto"/>
          <w:sz w:val="20"/>
          <w:szCs w:val="20"/>
        </w:rPr>
        <w:t>όλοι οι συμμετέχοντες θα πρέπει να είναι υπήκοοι τρίτων χωρών</w:t>
      </w:r>
      <w:r w:rsidR="00DF57E7" w:rsidRPr="00252984">
        <w:rPr>
          <w:rFonts w:ascii="Tahoma" w:eastAsia="Calibri" w:hAnsi="Tahoma" w:cs="Tahoma"/>
          <w:color w:val="auto"/>
          <w:sz w:val="20"/>
          <w:szCs w:val="20"/>
        </w:rPr>
        <w:t xml:space="preserve">, βάσει των κριτηρίων </w:t>
      </w:r>
      <w:proofErr w:type="spellStart"/>
      <w:r w:rsidR="00DF57E7" w:rsidRPr="00252984">
        <w:rPr>
          <w:rFonts w:ascii="Tahoma" w:eastAsia="Calibri" w:hAnsi="Tahoma" w:cs="Tahoma"/>
          <w:color w:val="auto"/>
          <w:sz w:val="20"/>
          <w:szCs w:val="20"/>
        </w:rPr>
        <w:t>επιλεξιμότητας</w:t>
      </w:r>
      <w:proofErr w:type="spellEnd"/>
      <w:r w:rsidR="00DF57E7" w:rsidRPr="00252984">
        <w:rPr>
          <w:rFonts w:ascii="Tahoma" w:eastAsia="Calibri" w:hAnsi="Tahoma" w:cs="Tahoma"/>
          <w:color w:val="auto"/>
          <w:sz w:val="20"/>
          <w:szCs w:val="20"/>
        </w:rPr>
        <w:t xml:space="preserve"> για τη συμμετοχή τους στην πράξη. Κάθε συμμετέχων στην πράξη </w:t>
      </w:r>
      <w:proofErr w:type="spellStart"/>
      <w:r w:rsidR="00DF57E7" w:rsidRPr="00252984">
        <w:rPr>
          <w:rFonts w:ascii="Tahoma" w:eastAsia="Calibri" w:hAnsi="Tahoma" w:cs="Tahoma"/>
          <w:color w:val="auto"/>
          <w:sz w:val="20"/>
          <w:szCs w:val="20"/>
        </w:rPr>
        <w:t>μετράται</w:t>
      </w:r>
      <w:proofErr w:type="spellEnd"/>
      <w:r w:rsidR="00DF57E7" w:rsidRPr="00252984">
        <w:rPr>
          <w:rFonts w:ascii="Tahoma" w:eastAsia="Calibri" w:hAnsi="Tahoma" w:cs="Tahoma"/>
          <w:color w:val="auto"/>
          <w:sz w:val="20"/>
          <w:szCs w:val="20"/>
        </w:rPr>
        <w:t xml:space="preserve"> στο δείκτη </w:t>
      </w:r>
      <w:r w:rsidR="00DF57E7" w:rsidRPr="35D4958A">
        <w:rPr>
          <w:rFonts w:ascii="Tahoma" w:eastAsia="Calibri" w:hAnsi="Tahoma" w:cs="Tahoma"/>
          <w:color w:val="auto"/>
          <w:sz w:val="20"/>
          <w:szCs w:val="20"/>
          <w:lang w:val="en-US"/>
        </w:rPr>
        <w:t>EECO</w:t>
      </w:r>
      <w:r w:rsidR="00DF57E7" w:rsidRPr="00252984">
        <w:rPr>
          <w:rFonts w:ascii="Tahoma" w:eastAsia="Calibri" w:hAnsi="Tahoma" w:cs="Tahoma"/>
          <w:color w:val="auto"/>
          <w:sz w:val="20"/>
          <w:szCs w:val="20"/>
        </w:rPr>
        <w:t>13.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Pr="002F7FAC" w:rsidRDefault="007D1EDB" w:rsidP="22C4B45A">
      <w:pPr>
        <w:pStyle w:val="Default"/>
        <w:spacing w:before="120" w:after="120" w:line="280" w:lineRule="atLeast"/>
        <w:ind w:left="426" w:hanging="426"/>
        <w:jc w:val="both"/>
        <w:rPr>
          <w:rFonts w:ascii="Tahoma" w:eastAsia="Calibri" w:hAnsi="Tahoma" w:cs="Tahoma"/>
          <w:color w:val="auto"/>
          <w:sz w:val="20"/>
          <w:szCs w:val="20"/>
        </w:rPr>
      </w:pPr>
      <w:r w:rsidRPr="002F7FAC">
        <w:rPr>
          <w:rFonts w:ascii="Tahoma" w:eastAsia="Calibri" w:hAnsi="Tahoma" w:cs="Tahoma"/>
          <w:color w:val="auto"/>
          <w:sz w:val="20"/>
          <w:szCs w:val="20"/>
        </w:rPr>
        <w:t xml:space="preserve">Γ) </w:t>
      </w:r>
      <w:r>
        <w:tab/>
      </w:r>
      <w:r w:rsidR="00356A5B" w:rsidRPr="002F7FAC">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sidRPr="002F7FAC">
        <w:rPr>
          <w:rFonts w:ascii="Tahoma" w:eastAsia="Calibri" w:hAnsi="Tahoma" w:cs="Tahoma"/>
          <w:color w:val="auto"/>
          <w:sz w:val="20"/>
          <w:szCs w:val="20"/>
        </w:rPr>
        <w:t xml:space="preserve">. Σε αυτούς του δείκτες, που ορίζονται από τη διαχειριστική αρχή στην Πρόσκληση, θα αναφέρονται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xml:space="preserve">, 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 xml:space="preserve">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 xml:space="preserve">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249D0E87" w14:textId="461E08C2"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w:t>
      </w:r>
      <w:proofErr w:type="spellStart"/>
      <w:r w:rsidR="009811E7">
        <w:rPr>
          <w:rFonts w:ascii="Tahoma" w:hAnsi="Tahoma" w:cs="Tahoma"/>
          <w:sz w:val="20"/>
        </w:rPr>
        <w:t>νη</w:t>
      </w:r>
      <w:proofErr w:type="spellEnd"/>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w:t>
      </w:r>
      <w:proofErr w:type="spellStart"/>
      <w:r w:rsidRPr="006B26CA">
        <w:rPr>
          <w:rFonts w:ascii="Tahoma" w:hAnsi="Tahoma" w:cs="Tahoma"/>
          <w:sz w:val="20"/>
        </w:rPr>
        <w:t>επανείσοδο</w:t>
      </w:r>
      <w:proofErr w:type="spellEnd"/>
      <w:r w:rsidRPr="006B26CA">
        <w:rPr>
          <w:rFonts w:ascii="Tahoma" w:hAnsi="Tahoma" w:cs="Tahoma"/>
          <w:sz w:val="20"/>
        </w:rPr>
        <w:t xml:space="preserve">. Μετά τη δεύτερη συμμετοχή,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 xml:space="preserve">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w:t>
      </w:r>
      <w:proofErr w:type="spellStart"/>
      <w:r w:rsidRPr="006B26CA">
        <w:rPr>
          <w:rFonts w:ascii="Tahoma" w:hAnsi="Tahoma" w:cs="Tahoma"/>
          <w:sz w:val="20"/>
        </w:rPr>
        <w:t>επικαιροποιημένα</w:t>
      </w:r>
      <w:proofErr w:type="spellEnd"/>
      <w:r w:rsidRPr="006B26CA">
        <w:rPr>
          <w:rFonts w:ascii="Tahoma" w:hAnsi="Tahoma" w:cs="Tahoma"/>
          <w:sz w:val="20"/>
        </w:rPr>
        <w:t xml:space="preserve">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9105E" w14:textId="77777777" w:rsidR="00021240" w:rsidRDefault="00021240" w:rsidP="004F63A1">
      <w:pPr>
        <w:spacing w:before="0" w:after="0" w:line="240" w:lineRule="auto"/>
      </w:pPr>
      <w:r>
        <w:separator/>
      </w:r>
    </w:p>
  </w:endnote>
  <w:endnote w:type="continuationSeparator" w:id="0">
    <w:p w14:paraId="47BFCEA3" w14:textId="77777777" w:rsidR="00021240" w:rsidRDefault="00021240" w:rsidP="004F63A1">
      <w:pPr>
        <w:spacing w:before="0" w:after="0" w:line="240" w:lineRule="auto"/>
      </w:pPr>
      <w:r>
        <w:continuationSeparator/>
      </w:r>
    </w:p>
  </w:endnote>
  <w:endnote w:type="continuationNotice" w:id="1">
    <w:p w14:paraId="0A95F099" w14:textId="77777777" w:rsidR="00021240" w:rsidRDefault="0002124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3DABB0D0"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E158E3">
            <w:rPr>
              <w:rFonts w:ascii="Tahoma" w:hAnsi="Tahoma" w:cs="Tahoma"/>
              <w:bCs/>
              <w:noProof/>
              <w:sz w:val="16"/>
              <w:szCs w:val="16"/>
            </w:rPr>
            <w:t>5</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Foo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55CE7" w14:textId="77777777" w:rsidR="00021240" w:rsidRDefault="00021240" w:rsidP="004F63A1">
      <w:pPr>
        <w:spacing w:before="0" w:after="0" w:line="240" w:lineRule="auto"/>
      </w:pPr>
      <w:r>
        <w:separator/>
      </w:r>
    </w:p>
  </w:footnote>
  <w:footnote w:type="continuationSeparator" w:id="0">
    <w:p w14:paraId="16B5E841" w14:textId="77777777" w:rsidR="00021240" w:rsidRDefault="00021240" w:rsidP="004F63A1">
      <w:pPr>
        <w:spacing w:before="0" w:after="0" w:line="240" w:lineRule="auto"/>
      </w:pPr>
      <w:r>
        <w:continuationSeparator/>
      </w:r>
    </w:p>
  </w:footnote>
  <w:footnote w:type="continuationNotice" w:id="1">
    <w:p w14:paraId="062FD3CE" w14:textId="77777777" w:rsidR="00021240" w:rsidRDefault="0002124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77546297">
    <w:abstractNumId w:val="6"/>
  </w:num>
  <w:num w:numId="2" w16cid:durableId="424887743">
    <w:abstractNumId w:val="2"/>
  </w:num>
  <w:num w:numId="3" w16cid:durableId="278463372">
    <w:abstractNumId w:val="4"/>
  </w:num>
  <w:num w:numId="4" w16cid:durableId="1179739264">
    <w:abstractNumId w:val="1"/>
  </w:num>
  <w:num w:numId="5" w16cid:durableId="570888378">
    <w:abstractNumId w:val="0"/>
  </w:num>
  <w:num w:numId="6" w16cid:durableId="462046422">
    <w:abstractNumId w:val="3"/>
  </w:num>
  <w:num w:numId="7" w16cid:durableId="1892374935">
    <w:abstractNumId w:val="7"/>
  </w:num>
  <w:num w:numId="8" w16cid:durableId="1623591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DC"/>
    <w:rsid w:val="0000248F"/>
    <w:rsid w:val="00002CCA"/>
    <w:rsid w:val="00016BEE"/>
    <w:rsid w:val="00021240"/>
    <w:rsid w:val="00031A22"/>
    <w:rsid w:val="00045B76"/>
    <w:rsid w:val="00046026"/>
    <w:rsid w:val="0005123C"/>
    <w:rsid w:val="00060216"/>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6588F"/>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37A84"/>
    <w:rsid w:val="00247229"/>
    <w:rsid w:val="002506FC"/>
    <w:rsid w:val="00252984"/>
    <w:rsid w:val="00264AFC"/>
    <w:rsid w:val="0026735D"/>
    <w:rsid w:val="002724D7"/>
    <w:rsid w:val="00284C5B"/>
    <w:rsid w:val="00292BCE"/>
    <w:rsid w:val="00293E27"/>
    <w:rsid w:val="002A7EAE"/>
    <w:rsid w:val="002B5753"/>
    <w:rsid w:val="002C6A4E"/>
    <w:rsid w:val="002C7450"/>
    <w:rsid w:val="002E2AE6"/>
    <w:rsid w:val="002F7FAC"/>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7461E"/>
    <w:rsid w:val="00491384"/>
    <w:rsid w:val="00497EBC"/>
    <w:rsid w:val="004A6BE5"/>
    <w:rsid w:val="004B2A76"/>
    <w:rsid w:val="004B2BFE"/>
    <w:rsid w:val="004B310E"/>
    <w:rsid w:val="004C4139"/>
    <w:rsid w:val="004D1563"/>
    <w:rsid w:val="004D69FA"/>
    <w:rsid w:val="004E297D"/>
    <w:rsid w:val="004F5538"/>
    <w:rsid w:val="004F63A1"/>
    <w:rsid w:val="00500BB5"/>
    <w:rsid w:val="00500FFB"/>
    <w:rsid w:val="00510880"/>
    <w:rsid w:val="00512FE7"/>
    <w:rsid w:val="00523846"/>
    <w:rsid w:val="00532E4C"/>
    <w:rsid w:val="00536C4A"/>
    <w:rsid w:val="005477EB"/>
    <w:rsid w:val="0055068D"/>
    <w:rsid w:val="0055335D"/>
    <w:rsid w:val="00555A08"/>
    <w:rsid w:val="0056461C"/>
    <w:rsid w:val="0056523A"/>
    <w:rsid w:val="00581020"/>
    <w:rsid w:val="005821F8"/>
    <w:rsid w:val="00585A25"/>
    <w:rsid w:val="00591D40"/>
    <w:rsid w:val="005B31EC"/>
    <w:rsid w:val="005B5E97"/>
    <w:rsid w:val="005B61F0"/>
    <w:rsid w:val="005D2380"/>
    <w:rsid w:val="005D6C7B"/>
    <w:rsid w:val="005E4210"/>
    <w:rsid w:val="00601539"/>
    <w:rsid w:val="00605881"/>
    <w:rsid w:val="00610E8B"/>
    <w:rsid w:val="00615EEB"/>
    <w:rsid w:val="00641069"/>
    <w:rsid w:val="00650D6A"/>
    <w:rsid w:val="006565B1"/>
    <w:rsid w:val="00661B8A"/>
    <w:rsid w:val="00661EC7"/>
    <w:rsid w:val="006632D5"/>
    <w:rsid w:val="00667897"/>
    <w:rsid w:val="0067134D"/>
    <w:rsid w:val="00682EE4"/>
    <w:rsid w:val="006A3FF9"/>
    <w:rsid w:val="006A68F2"/>
    <w:rsid w:val="006B0A9B"/>
    <w:rsid w:val="006B26CA"/>
    <w:rsid w:val="006C28A4"/>
    <w:rsid w:val="006C4A49"/>
    <w:rsid w:val="006C7A92"/>
    <w:rsid w:val="006D05DE"/>
    <w:rsid w:val="006D7F0C"/>
    <w:rsid w:val="006E1C31"/>
    <w:rsid w:val="006E4488"/>
    <w:rsid w:val="006F09AF"/>
    <w:rsid w:val="006F5DE5"/>
    <w:rsid w:val="006F69F2"/>
    <w:rsid w:val="00701CC8"/>
    <w:rsid w:val="00710D72"/>
    <w:rsid w:val="007158C3"/>
    <w:rsid w:val="00717C89"/>
    <w:rsid w:val="0074273F"/>
    <w:rsid w:val="00750B34"/>
    <w:rsid w:val="00750F75"/>
    <w:rsid w:val="00772B69"/>
    <w:rsid w:val="00784E78"/>
    <w:rsid w:val="007919BF"/>
    <w:rsid w:val="007A47F1"/>
    <w:rsid w:val="007B0C74"/>
    <w:rsid w:val="007C48B9"/>
    <w:rsid w:val="007D1EDB"/>
    <w:rsid w:val="007D486B"/>
    <w:rsid w:val="007E2712"/>
    <w:rsid w:val="00800FE0"/>
    <w:rsid w:val="008014E4"/>
    <w:rsid w:val="00804B01"/>
    <w:rsid w:val="00804F05"/>
    <w:rsid w:val="008170F0"/>
    <w:rsid w:val="0083619B"/>
    <w:rsid w:val="00844AA5"/>
    <w:rsid w:val="008463A7"/>
    <w:rsid w:val="0086183E"/>
    <w:rsid w:val="00865D01"/>
    <w:rsid w:val="00875870"/>
    <w:rsid w:val="00876D7A"/>
    <w:rsid w:val="0088599E"/>
    <w:rsid w:val="00886B5D"/>
    <w:rsid w:val="00897464"/>
    <w:rsid w:val="008A4EE6"/>
    <w:rsid w:val="008B01C0"/>
    <w:rsid w:val="008B1CFA"/>
    <w:rsid w:val="008B25FF"/>
    <w:rsid w:val="008B27D4"/>
    <w:rsid w:val="008B44D9"/>
    <w:rsid w:val="008C5D0E"/>
    <w:rsid w:val="008D2D8B"/>
    <w:rsid w:val="008F10D3"/>
    <w:rsid w:val="008F6105"/>
    <w:rsid w:val="009006C6"/>
    <w:rsid w:val="00901223"/>
    <w:rsid w:val="0090205B"/>
    <w:rsid w:val="0091313C"/>
    <w:rsid w:val="009257F3"/>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26C0"/>
    <w:rsid w:val="00A05432"/>
    <w:rsid w:val="00A0586A"/>
    <w:rsid w:val="00A11F7A"/>
    <w:rsid w:val="00A14B0B"/>
    <w:rsid w:val="00A177EE"/>
    <w:rsid w:val="00A22FAC"/>
    <w:rsid w:val="00A248B3"/>
    <w:rsid w:val="00A24BF7"/>
    <w:rsid w:val="00A31895"/>
    <w:rsid w:val="00A50A27"/>
    <w:rsid w:val="00A55BAF"/>
    <w:rsid w:val="00A63857"/>
    <w:rsid w:val="00A7298B"/>
    <w:rsid w:val="00A83C55"/>
    <w:rsid w:val="00A86F8C"/>
    <w:rsid w:val="00AA4856"/>
    <w:rsid w:val="00AA584C"/>
    <w:rsid w:val="00AB0DDB"/>
    <w:rsid w:val="00AC39BC"/>
    <w:rsid w:val="00AC40CA"/>
    <w:rsid w:val="00AD3E4A"/>
    <w:rsid w:val="00AF5584"/>
    <w:rsid w:val="00B01C51"/>
    <w:rsid w:val="00B058C8"/>
    <w:rsid w:val="00B10F28"/>
    <w:rsid w:val="00B15EF6"/>
    <w:rsid w:val="00B17720"/>
    <w:rsid w:val="00B236F6"/>
    <w:rsid w:val="00B25D65"/>
    <w:rsid w:val="00B353E1"/>
    <w:rsid w:val="00B46499"/>
    <w:rsid w:val="00B54DDC"/>
    <w:rsid w:val="00B619D7"/>
    <w:rsid w:val="00B66712"/>
    <w:rsid w:val="00B77A81"/>
    <w:rsid w:val="00B85525"/>
    <w:rsid w:val="00BA29A7"/>
    <w:rsid w:val="00BC5EA6"/>
    <w:rsid w:val="00BD0077"/>
    <w:rsid w:val="00BE13AE"/>
    <w:rsid w:val="00BE2D85"/>
    <w:rsid w:val="00BE4DE4"/>
    <w:rsid w:val="00BE7921"/>
    <w:rsid w:val="00BF0010"/>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92B"/>
    <w:rsid w:val="00DD2C49"/>
    <w:rsid w:val="00DE1766"/>
    <w:rsid w:val="00DF00DE"/>
    <w:rsid w:val="00DF5182"/>
    <w:rsid w:val="00DF57E7"/>
    <w:rsid w:val="00E0234D"/>
    <w:rsid w:val="00E03D26"/>
    <w:rsid w:val="00E03E61"/>
    <w:rsid w:val="00E103E9"/>
    <w:rsid w:val="00E158E3"/>
    <w:rsid w:val="00E21FC9"/>
    <w:rsid w:val="00E227C3"/>
    <w:rsid w:val="00E232A8"/>
    <w:rsid w:val="00E420BD"/>
    <w:rsid w:val="00E5260C"/>
    <w:rsid w:val="00E635A0"/>
    <w:rsid w:val="00E74892"/>
    <w:rsid w:val="00E81ACF"/>
    <w:rsid w:val="00E82A68"/>
    <w:rsid w:val="00E84F45"/>
    <w:rsid w:val="00E90E79"/>
    <w:rsid w:val="00E9198F"/>
    <w:rsid w:val="00E960DA"/>
    <w:rsid w:val="00EA2536"/>
    <w:rsid w:val="00EA7A8E"/>
    <w:rsid w:val="00EB4216"/>
    <w:rsid w:val="00EB43ED"/>
    <w:rsid w:val="00EB54F9"/>
    <w:rsid w:val="00EC19CD"/>
    <w:rsid w:val="00EC1CF5"/>
    <w:rsid w:val="00ED3D7D"/>
    <w:rsid w:val="00EE400A"/>
    <w:rsid w:val="00EE5544"/>
    <w:rsid w:val="00EE61B2"/>
    <w:rsid w:val="00EE6B7A"/>
    <w:rsid w:val="00EF1B3D"/>
    <w:rsid w:val="00EF3469"/>
    <w:rsid w:val="00EF3F73"/>
    <w:rsid w:val="00EF3FD5"/>
    <w:rsid w:val="00F12D8D"/>
    <w:rsid w:val="00F1466F"/>
    <w:rsid w:val="00F20D46"/>
    <w:rsid w:val="00F24896"/>
    <w:rsid w:val="00F26AE5"/>
    <w:rsid w:val="00F63374"/>
    <w:rsid w:val="00F64F6C"/>
    <w:rsid w:val="00F72803"/>
    <w:rsid w:val="00F73DC0"/>
    <w:rsid w:val="00F74523"/>
    <w:rsid w:val="00F7573D"/>
    <w:rsid w:val="00F86B2D"/>
    <w:rsid w:val="00F97642"/>
    <w:rsid w:val="00FA5B31"/>
    <w:rsid w:val="00FB0B60"/>
    <w:rsid w:val="00FB32FC"/>
    <w:rsid w:val="00FB42A7"/>
    <w:rsid w:val="00FC4821"/>
    <w:rsid w:val="00FD58DB"/>
    <w:rsid w:val="00FE1F44"/>
    <w:rsid w:val="00FE7F7A"/>
    <w:rsid w:val="00FF0330"/>
    <w:rsid w:val="00FF2422"/>
    <w:rsid w:val="037DFAA9"/>
    <w:rsid w:val="22C4B45A"/>
    <w:rsid w:val="3192A450"/>
    <w:rsid w:val="35D4958A"/>
    <w:rsid w:val="44E598AB"/>
    <w:rsid w:val="4F116295"/>
    <w:rsid w:val="566C2958"/>
    <w:rsid w:val="6A87114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73783"/>
  <w15:docId w15:val="{A5DBF59C-AB76-459D-9A14-2217CF406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DDC"/>
    <w:pPr>
      <w:spacing w:before="120" w:after="120" w:line="320" w:lineRule="atLeast"/>
      <w:jc w:val="both"/>
    </w:pPr>
    <w:rPr>
      <w:rFonts w:ascii="Verdana" w:hAnsi="Verdana"/>
      <w:szCs w:val="24"/>
      <w:lang w:val="en-US"/>
    </w:rPr>
  </w:style>
  <w:style w:type="paragraph" w:styleId="Heading6">
    <w:name w:val="heading 6"/>
    <w:basedOn w:val="Normal"/>
    <w:next w:val="Normal"/>
    <w:link w:val="Heading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264AFC"/>
    <w:rPr>
      <w:b/>
      <w:sz w:val="22"/>
    </w:rPr>
  </w:style>
  <w:style w:type="paragraph" w:styleId="Title">
    <w:name w:val="Title"/>
    <w:basedOn w:val="Normal"/>
    <w:link w:val="TitleChar"/>
    <w:uiPriority w:val="99"/>
    <w:qFormat/>
    <w:rsid w:val="00264AFC"/>
    <w:pPr>
      <w:jc w:val="center"/>
    </w:pPr>
    <w:rPr>
      <w:rFonts w:ascii="Cambria" w:hAnsi="Cambria"/>
      <w:b/>
      <w:kern w:val="28"/>
      <w:sz w:val="32"/>
      <w:szCs w:val="20"/>
    </w:rPr>
  </w:style>
  <w:style w:type="character" w:customStyle="1" w:styleId="TitleChar">
    <w:name w:val="Title Char"/>
    <w:basedOn w:val="DefaultParagraphFont"/>
    <w:link w:val="Title"/>
    <w:uiPriority w:val="99"/>
    <w:rsid w:val="00264AFC"/>
    <w:rPr>
      <w:rFonts w:ascii="Cambria" w:hAnsi="Cambria"/>
      <w:b/>
      <w:kern w:val="28"/>
      <w:sz w:val="32"/>
      <w:lang w:val="en-US"/>
    </w:rPr>
  </w:style>
  <w:style w:type="character" w:styleId="Strong">
    <w:name w:val="Strong"/>
    <w:basedOn w:val="DefaultParagraphFont"/>
    <w:uiPriority w:val="99"/>
    <w:qFormat/>
    <w:rsid w:val="00264AFC"/>
    <w:rPr>
      <w:rFonts w:cs="Times New Roman"/>
      <w:b/>
      <w:bCs/>
    </w:rPr>
  </w:style>
  <w:style w:type="paragraph" w:styleId="ListParagraph">
    <w:name w:val="List Paragraph"/>
    <w:basedOn w:val="Normal"/>
    <w:uiPriority w:val="34"/>
    <w:qFormat/>
    <w:rsid w:val="00264AFC"/>
    <w:pPr>
      <w:ind w:left="720"/>
      <w:contextualSpacing/>
    </w:pPr>
  </w:style>
  <w:style w:type="character" w:styleId="CommentReference">
    <w:name w:val="annotation reference"/>
    <w:rsid w:val="00B54DDC"/>
    <w:rPr>
      <w:sz w:val="16"/>
      <w:szCs w:val="16"/>
    </w:rPr>
  </w:style>
  <w:style w:type="paragraph" w:customStyle="1" w:styleId="BodyText21">
    <w:name w:val="Body Text 21"/>
    <w:basedOn w:val="Normal"/>
    <w:uiPriority w:val="99"/>
    <w:rsid w:val="00B54DDC"/>
    <w:pPr>
      <w:spacing w:before="0" w:after="0" w:line="360" w:lineRule="auto"/>
      <w:ind w:right="567"/>
    </w:pPr>
    <w:rPr>
      <w:rFonts w:ascii="Times New Roman" w:hAnsi="Times New Roman"/>
      <w:sz w:val="24"/>
      <w:szCs w:val="20"/>
      <w:lang w:val="el-GR" w:eastAsia="el-GR"/>
    </w:rPr>
  </w:style>
  <w:style w:type="paragraph" w:styleId="CommentText">
    <w:name w:val="annotation text"/>
    <w:basedOn w:val="Normal"/>
    <w:link w:val="CommentTextChar"/>
    <w:uiPriority w:val="99"/>
    <w:rsid w:val="00B54DDC"/>
    <w:rPr>
      <w:szCs w:val="20"/>
    </w:rPr>
  </w:style>
  <w:style w:type="character" w:customStyle="1" w:styleId="CommentTextChar">
    <w:name w:val="Comment Text Char"/>
    <w:basedOn w:val="DefaultParagraphFont"/>
    <w:link w:val="CommentText"/>
    <w:uiPriority w:val="99"/>
    <w:rsid w:val="00B54DDC"/>
    <w:rPr>
      <w:rFonts w:ascii="Verdana" w:hAnsi="Verdana"/>
      <w:lang w:val="en-US"/>
    </w:rPr>
  </w:style>
  <w:style w:type="paragraph" w:styleId="BalloonText">
    <w:name w:val="Balloon Text"/>
    <w:basedOn w:val="Normal"/>
    <w:link w:val="BalloonTextChar"/>
    <w:uiPriority w:val="99"/>
    <w:semiHidden/>
    <w:unhideWhenUsed/>
    <w:rsid w:val="00B54DD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DC"/>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1372EA"/>
    <w:pPr>
      <w:spacing w:line="240" w:lineRule="auto"/>
    </w:pPr>
    <w:rPr>
      <w:b/>
      <w:bCs/>
    </w:rPr>
  </w:style>
  <w:style w:type="character" w:customStyle="1" w:styleId="CommentSubjectChar">
    <w:name w:val="Comment Subject Char"/>
    <w:basedOn w:val="CommentTextChar"/>
    <w:link w:val="CommentSubject"/>
    <w:uiPriority w:val="99"/>
    <w:semiHidden/>
    <w:rsid w:val="001372EA"/>
    <w:rPr>
      <w:rFonts w:ascii="Verdana" w:hAnsi="Verdana"/>
      <w:b/>
      <w:bCs/>
      <w:lang w:val="en-US"/>
    </w:rPr>
  </w:style>
  <w:style w:type="paragraph" w:styleId="Revision">
    <w:name w:val="Revision"/>
    <w:hidden/>
    <w:uiPriority w:val="99"/>
    <w:semiHidden/>
    <w:rsid w:val="00A86F8C"/>
    <w:rPr>
      <w:rFonts w:ascii="Verdana" w:hAnsi="Verdana"/>
      <w:szCs w:val="24"/>
      <w:lang w:val="en-US"/>
    </w:rPr>
  </w:style>
  <w:style w:type="paragraph" w:styleId="Header">
    <w:name w:val="header"/>
    <w:basedOn w:val="Normal"/>
    <w:link w:val="HeaderChar"/>
    <w:uiPriority w:val="99"/>
    <w:unhideWhenUsed/>
    <w:rsid w:val="004F63A1"/>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4F63A1"/>
    <w:rPr>
      <w:rFonts w:ascii="Verdana" w:hAnsi="Verdana"/>
      <w:szCs w:val="24"/>
      <w:lang w:val="en-US"/>
    </w:rPr>
  </w:style>
  <w:style w:type="paragraph" w:styleId="Footer">
    <w:name w:val="footer"/>
    <w:aliases w:val="ft"/>
    <w:basedOn w:val="Normal"/>
    <w:link w:val="FooterChar"/>
    <w:unhideWhenUsed/>
    <w:rsid w:val="004F63A1"/>
    <w:pPr>
      <w:tabs>
        <w:tab w:val="center" w:pos="4153"/>
        <w:tab w:val="right" w:pos="8306"/>
      </w:tabs>
      <w:spacing w:before="0" w:after="0" w:line="240" w:lineRule="auto"/>
    </w:pPr>
  </w:style>
  <w:style w:type="character" w:customStyle="1" w:styleId="FooterChar">
    <w:name w:val="Footer Char"/>
    <w:aliases w:val="ft Char"/>
    <w:basedOn w:val="DefaultParagraphFont"/>
    <w:link w:val="Footer"/>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EB43ED"/>
    <w:rPr>
      <w:color w:val="0000FF" w:themeColor="hyperlink"/>
      <w:u w:val="single"/>
    </w:rPr>
  </w:style>
  <w:style w:type="paragraph" w:styleId="TOC3">
    <w:name w:val="toc 3"/>
    <w:basedOn w:val="Normal"/>
    <w:next w:val="Normal"/>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TableGrid">
    <w:name w:val="Table Grid"/>
    <w:basedOn w:val="TableNormal"/>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1C9803-80B3-40B3-8E14-88E699F4BC76}">
  <ds:schemaRefs>
    <ds:schemaRef ds:uri="http://schemas.microsoft.com/sharepoint/v3/contenttype/forms"/>
  </ds:schemaRefs>
</ds:datastoreItem>
</file>

<file path=customXml/itemProps2.xml><?xml version="1.0" encoding="utf-8"?>
<ds:datastoreItem xmlns:ds="http://schemas.openxmlformats.org/officeDocument/2006/customXml" ds:itemID="{0A2BAD28-D9A2-40ED-B91B-039FD3AF8E94}"/>
</file>

<file path=customXml/itemProps3.xml><?xml version="1.0" encoding="utf-8"?>
<ds:datastoreItem xmlns:ds="http://schemas.openxmlformats.org/officeDocument/2006/customXml" ds:itemID="{0C23E384-9E90-423B-B3B8-6D53D95871EC}">
  <ds:schemaRefs>
    <ds:schemaRef ds:uri="http://schemas.openxmlformats.org/officeDocument/2006/bibliography"/>
  </ds:schemaRefs>
</ds:datastoreItem>
</file>

<file path=customXml/itemProps4.xml><?xml version="1.0" encoding="utf-8"?>
<ds:datastoreItem xmlns:ds="http://schemas.openxmlformats.org/officeDocument/2006/customXml" ds:itemID="{970688AD-DA6E-4F46-AE2C-CA0CF492C8DD}">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1433</Words>
  <Characters>8174</Characters>
  <Application>Microsoft Office Word</Application>
  <DocSecurity>4</DocSecurity>
  <Lines>68</Lines>
  <Paragraphs>19</Paragraphs>
  <ScaleCrop>false</ScaleCrop>
  <Company>Hewlett-Packard Company</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dc:creator>
  <cp:keywords/>
  <cp:lastModifiedBy>Ευαγγελία Καπινιάρη</cp:lastModifiedBy>
  <cp:revision>16</cp:revision>
  <cp:lastPrinted>2017-07-24T18:36:00Z</cp:lastPrinted>
  <dcterms:created xsi:type="dcterms:W3CDTF">2024-10-08T15:45:00Z</dcterms:created>
  <dcterms:modified xsi:type="dcterms:W3CDTF">2024-10-17T12:29:00Z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